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12A" w:rsidRDefault="00596AD0">
      <w:pPr>
        <w:pStyle w:val="Zkladntext"/>
        <w:spacing w:before="77"/>
        <w:ind w:left="4442" w:right="278" w:hanging="2867"/>
      </w:pPr>
      <w:r>
        <w:t>Súhrnná správa o zákazkách s nízkymi hodnotami podľa § 117 zákona č. 343/2015 Z. z. o verejnom obstarávaní a o zmene a doplnení niektorých zákonov za obdobie 01.0</w:t>
      </w:r>
      <w:r w:rsidR="00C12130">
        <w:t>4</w:t>
      </w:r>
      <w:r>
        <w:t>.2019 – 3</w:t>
      </w:r>
      <w:r w:rsidR="0089262C">
        <w:t>0</w:t>
      </w:r>
      <w:r>
        <w:t>.0</w:t>
      </w:r>
      <w:r w:rsidR="00CE12F0">
        <w:t>9</w:t>
      </w:r>
      <w:r>
        <w:t>.2019</w:t>
      </w:r>
    </w:p>
    <w:p w:rsidR="0072512A" w:rsidRDefault="0072512A">
      <w:pPr>
        <w:rPr>
          <w:b/>
          <w:sz w:val="20"/>
        </w:rPr>
      </w:pPr>
    </w:p>
    <w:p w:rsidR="0072512A" w:rsidRDefault="0072512A">
      <w:pPr>
        <w:rPr>
          <w:b/>
          <w:sz w:val="20"/>
        </w:rPr>
      </w:pPr>
    </w:p>
    <w:p w:rsidR="0072512A" w:rsidRDefault="0072512A">
      <w:pPr>
        <w:rPr>
          <w:b/>
          <w:sz w:val="20"/>
        </w:rPr>
      </w:pPr>
    </w:p>
    <w:p w:rsidR="0072512A" w:rsidRDefault="0072512A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6659"/>
        <w:gridCol w:w="1702"/>
        <w:gridCol w:w="4965"/>
      </w:tblGrid>
      <w:tr w:rsidR="0072512A">
        <w:trPr>
          <w:trHeight w:val="1377"/>
        </w:trPr>
        <w:tc>
          <w:tcPr>
            <w:tcW w:w="821" w:type="dxa"/>
            <w:tcBorders>
              <w:bottom w:val="single" w:sz="6" w:space="0" w:color="000000"/>
            </w:tcBorders>
          </w:tcPr>
          <w:p w:rsidR="0072512A" w:rsidRDefault="00596AD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Por.č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659" w:type="dxa"/>
            <w:tcBorders>
              <w:bottom w:val="single" w:sz="6" w:space="0" w:color="000000"/>
            </w:tcBorders>
          </w:tcPr>
          <w:p w:rsidR="0072512A" w:rsidRDefault="0072512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2512A" w:rsidRDefault="0072512A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72512A" w:rsidRDefault="00596AD0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Predmet zákazky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72512A" w:rsidRDefault="00596AD0">
            <w:pPr>
              <w:pStyle w:val="TableParagraph"/>
              <w:spacing w:line="240" w:lineRule="auto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Hodnota zákazky celkom s DPH v EUR</w:t>
            </w:r>
          </w:p>
        </w:tc>
        <w:tc>
          <w:tcPr>
            <w:tcW w:w="4965" w:type="dxa"/>
            <w:tcBorders>
              <w:bottom w:val="single" w:sz="6" w:space="0" w:color="000000"/>
            </w:tcBorders>
          </w:tcPr>
          <w:p w:rsidR="0072512A" w:rsidRDefault="0072512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2512A" w:rsidRDefault="0072512A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72512A" w:rsidRDefault="00596AD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 dodávateľa</w:t>
            </w:r>
          </w:p>
        </w:tc>
      </w:tr>
      <w:tr w:rsidR="0072512A">
        <w:trPr>
          <w:trHeight w:val="825"/>
        </w:trPr>
        <w:tc>
          <w:tcPr>
            <w:tcW w:w="821" w:type="dxa"/>
            <w:tcBorders>
              <w:top w:val="single" w:sz="6" w:space="0" w:color="000000"/>
            </w:tcBorders>
          </w:tcPr>
          <w:p w:rsidR="0072512A" w:rsidRDefault="00596A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59" w:type="dxa"/>
            <w:tcBorders>
              <w:top w:val="single" w:sz="6" w:space="0" w:color="000000"/>
            </w:tcBorders>
          </w:tcPr>
          <w:p w:rsidR="0072512A" w:rsidRDefault="00CE12F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t>Zriadenie 13 bezdrôtových prístupových bodov podľa technickej špecifikácie podľa prílohy.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72512A" w:rsidRDefault="00CE12F0">
            <w:pPr>
              <w:pStyle w:val="TableParagraph"/>
              <w:spacing w:line="265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15 000</w:t>
            </w:r>
            <w:r w:rsidR="0089262C">
              <w:rPr>
                <w:sz w:val="24"/>
              </w:rPr>
              <w:t xml:space="preserve">,00 eur </w:t>
            </w:r>
          </w:p>
        </w:tc>
        <w:tc>
          <w:tcPr>
            <w:tcW w:w="4965" w:type="dxa"/>
            <w:tcBorders>
              <w:top w:val="single" w:sz="6" w:space="0" w:color="000000"/>
            </w:tcBorders>
          </w:tcPr>
          <w:p w:rsidR="0072512A" w:rsidRDefault="00CE12F0">
            <w:pPr>
              <w:pStyle w:val="TableParagraph"/>
              <w:spacing w:line="264" w:lineRule="exact"/>
            </w:pPr>
            <w:r>
              <w:t xml:space="preserve">CUBICOM </w:t>
            </w:r>
            <w:proofErr w:type="spellStart"/>
            <w:r>
              <w:t>s.r.o</w:t>
            </w:r>
            <w:proofErr w:type="spellEnd"/>
            <w:r>
              <w:t xml:space="preserve">, </w:t>
            </w:r>
            <w:r>
              <w:t>Hrable 417/41, 976 57 Michalová</w:t>
            </w:r>
          </w:p>
          <w:p w:rsidR="00CE12F0" w:rsidRDefault="00CE12F0">
            <w:pPr>
              <w:pStyle w:val="TableParagraph"/>
              <w:spacing w:line="264" w:lineRule="exact"/>
              <w:rPr>
                <w:sz w:val="24"/>
              </w:rPr>
            </w:pPr>
            <w:r>
              <w:t xml:space="preserve">IČO: </w:t>
            </w:r>
            <w:r>
              <w:t>52555348</w:t>
            </w:r>
            <w:bookmarkStart w:id="0" w:name="_GoBack"/>
            <w:bookmarkEnd w:id="0"/>
          </w:p>
        </w:tc>
      </w:tr>
    </w:tbl>
    <w:p w:rsidR="0072512A" w:rsidRDefault="0072512A">
      <w:pPr>
        <w:spacing w:before="5"/>
        <w:rPr>
          <w:b/>
          <w:sz w:val="15"/>
        </w:rPr>
      </w:pPr>
    </w:p>
    <w:p w:rsidR="0072512A" w:rsidRDefault="00596AD0">
      <w:pPr>
        <w:spacing w:before="90"/>
        <w:ind w:left="222"/>
        <w:rPr>
          <w:sz w:val="24"/>
        </w:rPr>
      </w:pPr>
      <w:r>
        <w:rPr>
          <w:sz w:val="24"/>
        </w:rPr>
        <w:t xml:space="preserve">V Michalovej, dňa </w:t>
      </w:r>
      <w:r w:rsidR="0089262C" w:rsidRPr="00CE12F0">
        <w:rPr>
          <w:sz w:val="24"/>
        </w:rPr>
        <w:t>0</w:t>
      </w:r>
      <w:r w:rsidR="00CE12F0" w:rsidRPr="00CE12F0">
        <w:rPr>
          <w:sz w:val="24"/>
        </w:rPr>
        <w:t>3</w:t>
      </w:r>
      <w:r w:rsidRPr="00CE12F0">
        <w:rPr>
          <w:sz w:val="24"/>
        </w:rPr>
        <w:t>.</w:t>
      </w:r>
      <w:r w:rsidR="00CE12F0" w:rsidRPr="00CE12F0">
        <w:rPr>
          <w:sz w:val="24"/>
        </w:rPr>
        <w:t>10</w:t>
      </w:r>
      <w:r w:rsidRPr="00CE12F0">
        <w:rPr>
          <w:sz w:val="24"/>
        </w:rPr>
        <w:t>.2019</w:t>
      </w:r>
    </w:p>
    <w:sectPr w:rsidR="0072512A">
      <w:pgSz w:w="16840" w:h="11910" w:orient="landscape"/>
      <w:pgMar w:top="560" w:right="17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2A"/>
    <w:rsid w:val="00596AD0"/>
    <w:rsid w:val="0072512A"/>
    <w:rsid w:val="0089262C"/>
    <w:rsid w:val="00C12130"/>
    <w:rsid w:val="00C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93F7"/>
  <w15:docId w15:val="{4FFADFE8-69BD-4FC1-AAF7-083FBC7D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BREZNO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BREZNO</dc:title>
  <dc:creator>Dana Ridzoňová</dc:creator>
  <cp:lastModifiedBy>kamery</cp:lastModifiedBy>
  <cp:revision>2</cp:revision>
  <dcterms:created xsi:type="dcterms:W3CDTF">2019-11-18T12:20:00Z</dcterms:created>
  <dcterms:modified xsi:type="dcterms:W3CDTF">2019-11-18T12:20:00Z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2019-09-20T00:00:00Z</vt:filetime>
  </property>
</Properties>
</file>